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75" w:rsidRDefault="002B53B7" w:rsidP="002B53B7">
      <w:pPr>
        <w:pStyle w:val="1"/>
        <w:rPr>
          <w:i/>
          <w:sz w:val="44"/>
          <w:szCs w:val="44"/>
          <w:lang w:val="uk-UA"/>
        </w:rPr>
      </w:pPr>
      <w:r>
        <w:rPr>
          <w:i/>
          <w:sz w:val="44"/>
          <w:szCs w:val="44"/>
          <w:lang w:val="uk-UA"/>
        </w:rPr>
        <w:t>Прийоми покращення дисципліни в класі.</w:t>
      </w:r>
    </w:p>
    <w:p w:rsidR="002B53B7" w:rsidRDefault="002B53B7" w:rsidP="002B53B7">
      <w:pPr>
        <w:rPr>
          <w:b/>
          <w:i/>
          <w:sz w:val="28"/>
          <w:szCs w:val="28"/>
          <w:lang w:val="uk-UA"/>
        </w:rPr>
      </w:pPr>
    </w:p>
    <w:p w:rsidR="002B53B7" w:rsidRPr="002B53B7" w:rsidRDefault="002B53B7" w:rsidP="002B53B7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Фокусування. </w:t>
      </w:r>
      <w:r>
        <w:rPr>
          <w:sz w:val="28"/>
          <w:szCs w:val="28"/>
          <w:lang w:val="uk-UA"/>
        </w:rPr>
        <w:t>Техніка фокусування передбачає концентрацію уваги учнів до того, як розпочнеться урок. Отже, ви повинні зачекати й не розпочинати роботу, доки всі не заспокояться. Потрібно мовчати 10-15 секунд, поки всі не заспокояться. Варто розпочати урок тихіше, ніж завжди.</w:t>
      </w:r>
    </w:p>
    <w:p w:rsidR="002B53B7" w:rsidRPr="002B53B7" w:rsidRDefault="002B53B7" w:rsidP="002B53B7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Пряма настанова. </w:t>
      </w:r>
      <w:r>
        <w:rPr>
          <w:sz w:val="28"/>
          <w:szCs w:val="28"/>
          <w:lang w:val="uk-UA"/>
        </w:rPr>
        <w:t>Невпевненість збільшує рівень збудження в класі. Техніка прямої настанови передбачає початок кожного уроку повідомленням учням плану уроку. Ефективним є спосіб поєднання цієї техніки з першою – виділити учням час у кінці уроку для справ на їхній вибір. Учні усвідомлюють: що більше часу вчитель витратить на те, щоб привернути їхню увагу, тим менше вільного часу залишиться в кінці уроку.</w:t>
      </w:r>
    </w:p>
    <w:p w:rsidR="006A1674" w:rsidRPr="006A1674" w:rsidRDefault="002B53B7" w:rsidP="002B53B7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Контроль.</w:t>
      </w:r>
      <w:r>
        <w:rPr>
          <w:sz w:val="28"/>
          <w:szCs w:val="28"/>
          <w:lang w:val="uk-UA"/>
        </w:rPr>
        <w:t xml:space="preserve"> В основі цього принципу – обхід класу. Встаньте й пройдіться класною кімнатою. Ходіть, коли учні працюють. </w:t>
      </w:r>
    </w:p>
    <w:p w:rsidR="006A1674" w:rsidRPr="006A1674" w:rsidRDefault="006A1674" w:rsidP="002B53B7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Моделювання.</w:t>
      </w:r>
      <w:r>
        <w:rPr>
          <w:sz w:val="28"/>
          <w:szCs w:val="28"/>
          <w:lang w:val="uk-UA"/>
        </w:rPr>
        <w:t xml:space="preserve"> Ввічливі, жваві, терплячі, толерантні вчителі показують приклад своєю поведінкою. Якщо ви хочете, щоб учні не підвищували голос під час роботи, ви маєте також говорити тихіше. </w:t>
      </w:r>
    </w:p>
    <w:p w:rsidR="006A1674" w:rsidRPr="006A1674" w:rsidRDefault="006A1674" w:rsidP="002B53B7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Невербальні сигнали.</w:t>
      </w:r>
      <w:r>
        <w:rPr>
          <w:sz w:val="28"/>
          <w:szCs w:val="28"/>
          <w:lang w:val="uk-UA"/>
        </w:rPr>
        <w:t xml:space="preserve"> Ретельно підберіть невербальні сигнали – вираз обличчя, поза, жести – для використання на уроці. Поясніть учням, що ви хочете від них, коли використовуєте ці сигнали.</w:t>
      </w:r>
    </w:p>
    <w:p w:rsidR="006A1674" w:rsidRPr="006A1674" w:rsidRDefault="006A1674" w:rsidP="002B53B7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Контроль середовища.</w:t>
      </w:r>
      <w:r>
        <w:rPr>
          <w:sz w:val="28"/>
          <w:szCs w:val="28"/>
          <w:lang w:val="uk-UA"/>
        </w:rPr>
        <w:t xml:space="preserve"> Учням подобається, коли в кабінеті щось змінюється.  Нехай класна кімната буде місцем, де ви легко зможете керувати увагою учнів.</w:t>
      </w:r>
    </w:p>
    <w:p w:rsidR="006A1674" w:rsidRPr="006A1674" w:rsidRDefault="006A1674" w:rsidP="002B53B7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Ненав’</w:t>
      </w:r>
      <w:r w:rsidRPr="006A1674">
        <w:rPr>
          <w:b/>
          <w:i/>
          <w:sz w:val="28"/>
          <w:szCs w:val="28"/>
        </w:rPr>
        <w:t>язливе</w:t>
      </w:r>
      <w:proofErr w:type="spellEnd"/>
      <w:r w:rsidRPr="006A1674">
        <w:rPr>
          <w:b/>
          <w:i/>
          <w:sz w:val="28"/>
          <w:szCs w:val="28"/>
        </w:rPr>
        <w:t xml:space="preserve"> </w:t>
      </w:r>
      <w:proofErr w:type="spellStart"/>
      <w:r w:rsidRPr="006A1674">
        <w:rPr>
          <w:b/>
          <w:i/>
          <w:sz w:val="28"/>
          <w:szCs w:val="28"/>
        </w:rPr>
        <w:t>втручання</w:t>
      </w:r>
      <w:proofErr w:type="spellEnd"/>
      <w:r w:rsidRPr="006A1674">
        <w:rPr>
          <w:b/>
          <w:i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Ефективно використовувати під час уроків прийом «згадування імені». Якщо вчитель бачить, що учень розмовляє або не працює, просто вставляє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6A1674">
        <w:rPr>
          <w:sz w:val="28"/>
          <w:szCs w:val="28"/>
        </w:rPr>
        <w:t xml:space="preserve">’я </w:t>
      </w:r>
      <w:proofErr w:type="spellStart"/>
      <w:r w:rsidRPr="006A1674">
        <w:rPr>
          <w:sz w:val="28"/>
          <w:szCs w:val="28"/>
        </w:rPr>
        <w:t>цієї</w:t>
      </w:r>
      <w:proofErr w:type="spellEnd"/>
      <w:r w:rsidRPr="006A1674">
        <w:rPr>
          <w:sz w:val="28"/>
          <w:szCs w:val="28"/>
        </w:rPr>
        <w:t xml:space="preserve"> </w:t>
      </w:r>
      <w:proofErr w:type="spellStart"/>
      <w:r w:rsidRPr="006A1674">
        <w:rPr>
          <w:sz w:val="28"/>
          <w:szCs w:val="28"/>
        </w:rPr>
        <w:t>дитини</w:t>
      </w:r>
      <w:proofErr w:type="spellEnd"/>
      <w:r w:rsidRPr="006A1674">
        <w:rPr>
          <w:sz w:val="28"/>
          <w:szCs w:val="28"/>
        </w:rPr>
        <w:t xml:space="preserve"> в </w:t>
      </w:r>
      <w:proofErr w:type="spellStart"/>
      <w:r w:rsidRPr="006A1674">
        <w:rPr>
          <w:sz w:val="28"/>
          <w:szCs w:val="28"/>
        </w:rPr>
        <w:t>розповідь</w:t>
      </w:r>
      <w:proofErr w:type="spellEnd"/>
      <w:r w:rsidRPr="006A1674">
        <w:rPr>
          <w:sz w:val="28"/>
          <w:szCs w:val="28"/>
        </w:rPr>
        <w:t xml:space="preserve"> так, </w:t>
      </w:r>
      <w:proofErr w:type="spellStart"/>
      <w:r w:rsidRPr="006A1674">
        <w:rPr>
          <w:sz w:val="28"/>
          <w:szCs w:val="28"/>
        </w:rPr>
        <w:t>щоб</w:t>
      </w:r>
      <w:proofErr w:type="spellEnd"/>
      <w:r w:rsidRPr="006A1674">
        <w:rPr>
          <w:sz w:val="28"/>
          <w:szCs w:val="28"/>
        </w:rPr>
        <w:t xml:space="preserve"> </w:t>
      </w:r>
      <w:proofErr w:type="spellStart"/>
      <w:r w:rsidRPr="006A1674">
        <w:rPr>
          <w:sz w:val="28"/>
          <w:szCs w:val="28"/>
        </w:rPr>
        <w:t>це</w:t>
      </w:r>
      <w:proofErr w:type="spellEnd"/>
      <w:r w:rsidRPr="006A1674">
        <w:rPr>
          <w:sz w:val="28"/>
          <w:szCs w:val="28"/>
        </w:rPr>
        <w:t xml:space="preserve"> </w:t>
      </w:r>
      <w:proofErr w:type="spellStart"/>
      <w:r w:rsidRPr="006A1674">
        <w:rPr>
          <w:sz w:val="28"/>
          <w:szCs w:val="28"/>
        </w:rPr>
        <w:t>виглядало</w:t>
      </w:r>
      <w:proofErr w:type="spellEnd"/>
      <w:r w:rsidRPr="006A1674">
        <w:rPr>
          <w:sz w:val="28"/>
          <w:szCs w:val="28"/>
        </w:rPr>
        <w:t xml:space="preserve"> </w:t>
      </w:r>
      <w:proofErr w:type="spellStart"/>
      <w:r w:rsidRPr="006A1674">
        <w:rPr>
          <w:sz w:val="28"/>
          <w:szCs w:val="28"/>
        </w:rPr>
        <w:t>природно</w:t>
      </w:r>
      <w:proofErr w:type="spellEnd"/>
      <w:r w:rsidRPr="006A167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Наприклад: «Як бачиш, Денисе, ми розібрали перший абзац».</w:t>
      </w:r>
    </w:p>
    <w:p w:rsidR="002B53B7" w:rsidRPr="002B53B7" w:rsidRDefault="005B68A9" w:rsidP="002B53B7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Позитивна дисципліна.</w:t>
      </w:r>
      <w:r>
        <w:rPr>
          <w:sz w:val="28"/>
          <w:szCs w:val="28"/>
          <w:lang w:val="uk-UA"/>
        </w:rPr>
        <w:t xml:space="preserve"> Говоріть дітям, як потрібно поводитися, замість того, щоб перераховувати речі, які вони не повинні робити. Замість «не бігайте» скажіть «ходіть спокійно». Частіше  хваліть. Посмішка, схвальний порух головою – запорука гарної поведінки.</w:t>
      </w:r>
    </w:p>
    <w:sectPr w:rsidR="002B53B7" w:rsidRPr="002B53B7" w:rsidSect="00A2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37B"/>
    <w:multiLevelType w:val="hybridMultilevel"/>
    <w:tmpl w:val="5DC6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B7"/>
    <w:rsid w:val="002B53B7"/>
    <w:rsid w:val="005B68A9"/>
    <w:rsid w:val="006A1674"/>
    <w:rsid w:val="00A2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75"/>
  </w:style>
  <w:style w:type="paragraph" w:styleId="1">
    <w:name w:val="heading 1"/>
    <w:basedOn w:val="a"/>
    <w:next w:val="a"/>
    <w:link w:val="10"/>
    <w:uiPriority w:val="9"/>
    <w:qFormat/>
    <w:rsid w:val="002B5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5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2010-08-26T13:22:00Z</dcterms:created>
  <dcterms:modified xsi:type="dcterms:W3CDTF">2010-08-26T13:47:00Z</dcterms:modified>
</cp:coreProperties>
</file>